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CC5E31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June</w:t>
      </w:r>
      <w:r w:rsidR="00D044D9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  <w:r w:rsidR="00755E8F">
        <w:rPr>
          <w:sz w:val="28"/>
          <w:szCs w:val="28"/>
        </w:rPr>
        <w:t xml:space="preserve"> – Report 13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755E8F" w:rsidRPr="00755E8F">
        <w:rPr>
          <w:color w:val="7030A0"/>
          <w:sz w:val="20"/>
          <w:szCs w:val="20"/>
        </w:rPr>
        <w:t>162,818.59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755E8F" w:rsidRPr="00755E8F">
        <w:rPr>
          <w:b/>
          <w:color w:val="7030A0"/>
          <w:sz w:val="20"/>
          <w:szCs w:val="20"/>
        </w:rPr>
        <w:t>162,918.59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  <w:r w:rsidR="00755E8F" w:rsidRPr="00755E8F">
        <w:rPr>
          <w:color w:val="7030A0"/>
          <w:sz w:val="20"/>
          <w:szCs w:val="20"/>
        </w:rPr>
        <w:t>3,056.93</w:t>
      </w:r>
      <w:r w:rsidR="00527CC7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  <w:r w:rsidR="00755E8F" w:rsidRPr="00755E8F">
        <w:rPr>
          <w:color w:val="7030A0"/>
          <w:sz w:val="20"/>
          <w:szCs w:val="20"/>
        </w:rPr>
        <w:t>4,731.49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  <w:r w:rsidR="00424E0D">
        <w:rPr>
          <w:sz w:val="20"/>
          <w:szCs w:val="20"/>
        </w:rPr>
        <w:t>776.22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  </w:t>
      </w:r>
      <w:r w:rsidR="00203053" w:rsidRPr="00755E8F">
        <w:rPr>
          <w:b/>
          <w:color w:val="7030A0"/>
          <w:sz w:val="20"/>
          <w:szCs w:val="20"/>
        </w:rPr>
        <w:t xml:space="preserve">  </w:t>
      </w:r>
      <w:r w:rsidR="00330397" w:rsidRPr="00755E8F">
        <w:rPr>
          <w:b/>
          <w:color w:val="7030A0"/>
          <w:sz w:val="20"/>
          <w:szCs w:val="20"/>
        </w:rPr>
        <w:t xml:space="preserve">  </w:t>
      </w:r>
      <w:r w:rsidR="00755E8F" w:rsidRPr="00755E8F">
        <w:rPr>
          <w:b/>
          <w:color w:val="7030A0"/>
          <w:sz w:val="20"/>
          <w:szCs w:val="20"/>
        </w:rPr>
        <w:t>8,564.64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>117,862.67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755E8F" w:rsidRPr="00755E8F">
        <w:rPr>
          <w:color w:val="7030A0"/>
          <w:sz w:val="20"/>
          <w:szCs w:val="20"/>
        </w:rPr>
        <w:t>319,015.44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755E8F">
        <w:rPr>
          <w:color w:val="7030A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203053">
        <w:rPr>
          <w:sz w:val="20"/>
          <w:szCs w:val="20"/>
        </w:rPr>
        <w:t xml:space="preserve">  </w:t>
      </w:r>
      <w:r w:rsidR="00755E8F" w:rsidRPr="00755E8F">
        <w:rPr>
          <w:b/>
          <w:color w:val="FF0000"/>
          <w:sz w:val="20"/>
          <w:szCs w:val="20"/>
        </w:rPr>
        <w:t>282,189.56</w:t>
      </w:r>
      <w:r w:rsidR="00755E8F">
        <w:rPr>
          <w:color w:val="FF0000"/>
          <w:sz w:val="20"/>
          <w:szCs w:val="20"/>
        </w:rPr>
        <w:t xml:space="preserve"> ($282,524.16-Cty)</w:t>
      </w:r>
      <w:r w:rsidR="008246FA" w:rsidRPr="008246FA">
        <w:rPr>
          <w:sz w:val="20"/>
          <w:szCs w:val="20"/>
        </w:rPr>
        <w:t>**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755E8F">
        <w:rPr>
          <w:b/>
          <w:color w:val="7030A0"/>
          <w:sz w:val="20"/>
          <w:szCs w:val="20"/>
        </w:rPr>
        <w:t>Ending</w:t>
      </w:r>
      <w:r w:rsidR="00203053" w:rsidRPr="00755E8F">
        <w:rPr>
          <w:b/>
          <w:color w:val="7030A0"/>
          <w:sz w:val="20"/>
          <w:szCs w:val="20"/>
        </w:rPr>
        <w:t xml:space="preserve"> Cash</w:t>
      </w:r>
      <w:r w:rsidRPr="00755E8F">
        <w:rPr>
          <w:b/>
          <w:color w:val="7030A0"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755E8F">
        <w:rPr>
          <w:b/>
          <w:color w:val="006600"/>
          <w:sz w:val="20"/>
          <w:szCs w:val="20"/>
        </w:rPr>
        <w:t>154,688.55 (</w:t>
      </w:r>
      <w:r w:rsidR="00755E8F" w:rsidRPr="00755E8F">
        <w:rPr>
          <w:color w:val="006600"/>
          <w:sz w:val="20"/>
          <w:szCs w:val="20"/>
        </w:rPr>
        <w:t>$154.353.95 Cty</w:t>
      </w:r>
      <w:r w:rsidR="00755E8F">
        <w:rPr>
          <w:b/>
          <w:color w:val="006600"/>
          <w:sz w:val="20"/>
          <w:szCs w:val="20"/>
        </w:rPr>
        <w:t xml:space="preserve">) </w:t>
      </w:r>
      <w:r w:rsidR="0078252A" w:rsidRPr="00203053">
        <w:rPr>
          <w:b/>
          <w:sz w:val="20"/>
          <w:szCs w:val="20"/>
        </w:rPr>
        <w:t>**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755E8F" w:rsidRPr="00755E8F">
        <w:rPr>
          <w:b/>
          <w:color w:val="7030A0"/>
          <w:sz w:val="20"/>
          <w:szCs w:val="20"/>
        </w:rPr>
        <w:t>162,918.59</w:t>
      </w:r>
      <w:r w:rsidR="00A92B1C">
        <w:rPr>
          <w:b/>
          <w:color w:val="7030A0"/>
          <w:sz w:val="20"/>
          <w:szCs w:val="20"/>
        </w:rPr>
        <w:t>**</w:t>
      </w:r>
    </w:p>
    <w:p w:rsidR="008246FA" w:rsidRPr="00D07446" w:rsidRDefault="008246FA" w:rsidP="006169BA">
      <w:pPr>
        <w:spacing w:line="240" w:lineRule="auto"/>
        <w:ind w:left="-540"/>
        <w:rPr>
          <w:b/>
          <w:sz w:val="20"/>
          <w:szCs w:val="20"/>
        </w:rPr>
      </w:pPr>
      <w:r w:rsidRPr="008246FA">
        <w:rPr>
          <w:b/>
          <w:sz w:val="20"/>
          <w:szCs w:val="20"/>
        </w:rPr>
        <w:t>**</w:t>
      </w:r>
      <w:r w:rsidRPr="008246FA">
        <w:rPr>
          <w:b/>
          <w:color w:val="FF0000"/>
          <w:sz w:val="20"/>
          <w:szCs w:val="20"/>
        </w:rPr>
        <w:t>County’s Error:  $334.60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755E8F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8/18/2016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755E8F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8/18/2016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755E8F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8/18/2016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755E8F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8/18/2016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202D"/>
    <w:rsid w:val="00053AD1"/>
    <w:rsid w:val="00057642"/>
    <w:rsid w:val="00061EF0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65D80"/>
    <w:rsid w:val="0018178A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2740"/>
    <w:rsid w:val="00514E2F"/>
    <w:rsid w:val="0051526F"/>
    <w:rsid w:val="00520C61"/>
    <w:rsid w:val="00527CC7"/>
    <w:rsid w:val="005400A6"/>
    <w:rsid w:val="0054641B"/>
    <w:rsid w:val="00551B83"/>
    <w:rsid w:val="0055305C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5033E"/>
    <w:rsid w:val="006537EE"/>
    <w:rsid w:val="00656AC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3430"/>
    <w:rsid w:val="00751C3E"/>
    <w:rsid w:val="00755E8F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90790"/>
    <w:rsid w:val="00991361"/>
    <w:rsid w:val="009A22C1"/>
    <w:rsid w:val="009C6D26"/>
    <w:rsid w:val="009E7B42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92B1C"/>
    <w:rsid w:val="00AB7776"/>
    <w:rsid w:val="00AD2149"/>
    <w:rsid w:val="00AF2AD4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F09BF"/>
    <w:rsid w:val="00C11641"/>
    <w:rsid w:val="00C22634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10</cp:revision>
  <cp:lastPrinted>2016-08-18T17:17:00Z</cp:lastPrinted>
  <dcterms:created xsi:type="dcterms:W3CDTF">2016-08-10T20:05:00Z</dcterms:created>
  <dcterms:modified xsi:type="dcterms:W3CDTF">2016-08-18T17:24:00Z</dcterms:modified>
</cp:coreProperties>
</file>